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Minutes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October 20, 2020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t xml:space="preserve">7:00 p.m. </w:t>
      </w:r>
      <w:r w:rsidDel="00000000" w:rsidR="00000000" w:rsidRPr="00000000">
        <w:rPr>
          <w:sz w:val="20"/>
          <w:szCs w:val="20"/>
          <w:rtl w:val="0"/>
        </w:rPr>
        <w:t xml:space="preserve">Virtual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t xml:space="preserve">* indicates written report/attachment provided</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to order – </w:t>
      </w:r>
      <w:r w:rsidDel="00000000" w:rsidR="00000000" w:rsidRPr="00000000">
        <w:rPr>
          <w:rtl w:val="0"/>
        </w:rPr>
        <w:t xml:space="preserve">James   Time:   </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Attendance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Greg W</w:t>
      </w:r>
      <w:r w:rsidDel="00000000" w:rsidR="00000000" w:rsidRPr="00000000">
        <w:rPr>
          <w:rtl w:val="0"/>
        </w:rPr>
        <w:t xml:space="preserve">illiamson, Alicia Brown, Tanya Olafson, Mark Brown, Jonas Neidert, James Wright, Ayumi Takei, Rachel Geistliner, Aylsia Dyjur, Gerri Burge, Julia Ibanez, Jennifer Anderson, Katrina Dunn,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Jason Moline, Aaron Langstraat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i w:val="1"/>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Others: </w:t>
      </w:r>
      <w:r w:rsidDel="00000000" w:rsidR="00000000" w:rsidRPr="00000000">
        <w:rPr>
          <w:rtl w:val="0"/>
        </w:rPr>
        <w:t xml:space="preserve">Nicole Buchanan - Trustee Liaison</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the Agenda</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James</w:t>
        <w:tab/>
        <w:tab/>
      </w:r>
    </w:p>
    <w:p w:rsidR="00000000" w:rsidDel="00000000" w:rsidP="00000000" w:rsidRDefault="00000000" w:rsidRPr="00000000" w14:paraId="0000000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Addition of ASCA Committee for Survey Purpose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Motion</w:t>
      </w:r>
      <w:r w:rsidDel="00000000" w:rsidR="00000000" w:rsidRPr="00000000">
        <w:rPr>
          <w:rtl w:val="0"/>
        </w:rPr>
        <w:t xml:space="preserve">: Moved my James, Seconded by Rachel. Passed unanimously.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the </w:t>
      </w:r>
      <w:hyperlink r:id="rId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Annual General Meeting Minutes</w:t>
        </w:r>
      </w:hyperlink>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presented (OR as amended)</w:t>
        <w:tab/>
      </w:r>
      <w:r w:rsidDel="00000000" w:rsidR="00000000" w:rsidRPr="00000000">
        <w:rPr>
          <w:rtl w:val="0"/>
        </w:rPr>
      </w:r>
    </w:p>
    <w:p w:rsidR="00000000" w:rsidDel="00000000" w:rsidP="00000000" w:rsidRDefault="00000000" w:rsidRPr="00000000" w14:paraId="0000000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September 15, 2020</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b w:val="1"/>
          <w:i w:val="0"/>
          <w:smallCaps w:val="0"/>
          <w:strike w:val="0"/>
          <w:color w:val="000000"/>
          <w:sz w:val="22"/>
          <w:szCs w:val="22"/>
          <w:u w:val="none"/>
          <w:shd w:fill="auto" w:val="clear"/>
          <w:vertAlign w:val="baseline"/>
          <w:rtl w:val="0"/>
        </w:rPr>
        <w:t xml:space="preserve">Motion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Moved my James, Seconded by </w:t>
      </w:r>
      <w:r w:rsidDel="00000000" w:rsidR="00000000" w:rsidRPr="00000000">
        <w:rPr>
          <w:rtl w:val="0"/>
        </w:rPr>
        <w:t xml:space="preserve">Tanya.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b w:val="1"/>
          <w:rtl w:val="0"/>
        </w:rPr>
        <w:t xml:space="preserve">Action</w:t>
      </w:r>
      <w:r w:rsidDel="00000000" w:rsidR="00000000" w:rsidRPr="00000000">
        <w:rPr>
          <w:rtl w:val="0"/>
        </w:rPr>
        <w:t xml:space="preserve">:</w:t>
        <w:tab/>
        <w:t xml:space="preserve">Passed unanimously.</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Report*: Treasurer - </w:t>
      </w:r>
      <w:r w:rsidDel="00000000" w:rsidR="00000000" w:rsidRPr="00000000">
        <w:rPr>
          <w:rtl w:val="0"/>
        </w:rPr>
        <w:t xml:space="preserve">Jonas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r>
    </w:p>
    <w:p w:rsidR="00000000" w:rsidDel="00000000" w:rsidP="00000000" w:rsidRDefault="00000000" w:rsidRPr="00000000" w14:paraId="0000001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59.00000000000006"/>
        <w:jc w:val="left"/>
        <w:rPr>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Transactions / Status to date</w:t>
      </w:r>
    </w:p>
    <w:p w:rsidR="00000000" w:rsidDel="00000000" w:rsidP="00000000" w:rsidRDefault="00000000" w:rsidRPr="00000000" w14:paraId="0000001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hyperlink r:id="rId7">
        <w:r w:rsidDel="00000000" w:rsidR="00000000" w:rsidRPr="00000000">
          <w:rPr>
            <w:color w:val="1155cc"/>
            <w:u w:val="single"/>
            <w:rtl w:val="0"/>
          </w:rPr>
          <w:t xml:space="preserve">Financial Report</w:t>
        </w:r>
      </w:hyperlink>
      <w:r w:rsidDel="00000000" w:rsidR="00000000" w:rsidRPr="00000000">
        <w:rPr>
          <w:rtl w:val="0"/>
        </w:rPr>
        <w:t xml:space="preserve">*</w:t>
      </w:r>
    </w:p>
    <w:p w:rsidR="00000000" w:rsidDel="00000000" w:rsidP="00000000" w:rsidRDefault="00000000" w:rsidRPr="00000000" w14:paraId="0000001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Total in the account right now is $6’785.18</w:t>
      </w:r>
      <w:r w:rsidDel="00000000" w:rsidR="00000000" w:rsidRPr="00000000">
        <w:rPr>
          <w:rtl w:val="0"/>
        </w:rPr>
      </w:r>
    </w:p>
    <w:p w:rsidR="00000000" w:rsidDel="00000000" w:rsidP="00000000" w:rsidRDefault="00000000" w:rsidRPr="00000000" w14:paraId="0000001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59.00000000000006"/>
        <w:jc w:val="left"/>
        <w:rPr>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Allocations Outstanding</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Motion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Accept report as presented, Moved by Jonas, Seconded by James.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pPr>
      <w:r w:rsidDel="00000000" w:rsidR="00000000" w:rsidRPr="00000000">
        <w:rPr>
          <w:b w:val="1"/>
          <w:i w:val="0"/>
          <w:smallCaps w:val="0"/>
          <w:strike w:val="0"/>
          <w:color w:val="000000"/>
          <w:sz w:val="22"/>
          <w:szCs w:val="22"/>
          <w:u w:val="none"/>
          <w:shd w:fill="auto" w:val="clear"/>
          <w:vertAlign w:val="baseline"/>
          <w:rtl w:val="0"/>
        </w:rPr>
        <w:t xml:space="preserve">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Passed Una</w:t>
      </w:r>
      <w:r w:rsidDel="00000000" w:rsidR="00000000" w:rsidRPr="00000000">
        <w:rPr>
          <w:rtl w:val="0"/>
        </w:rPr>
        <w:t xml:space="preserve">nimously.</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Reports</w:t>
        <w:tab/>
        <w:tab/>
        <w:tab/>
        <w:tab/>
        <w:tab/>
        <w:tab/>
        <w:tab/>
        <w:tab/>
        <w:tab/>
      </w:r>
      <w:r w:rsidDel="00000000" w:rsidR="00000000" w:rsidRPr="00000000">
        <w:rPr>
          <w:rtl w:val="0"/>
        </w:rPr>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u w:val="none"/>
          <w:shd w:fill="auto" w:val="clear"/>
        </w:rPr>
      </w:pPr>
      <w:r w:rsidDel="00000000" w:rsidR="00000000" w:rsidRPr="00000000">
        <w:rPr>
          <w:rtl w:val="0"/>
        </w:rPr>
        <w:t xml:space="preserve">Hot Lunch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Committee – Chair: </w:t>
      </w:r>
      <w:r w:rsidDel="00000000" w:rsidR="00000000" w:rsidRPr="00000000">
        <w:rPr>
          <w:rtl w:val="0"/>
        </w:rPr>
        <w:t xml:space="preserve">Ayumi</w:t>
      </w:r>
    </w:p>
    <w:p w:rsidR="00000000" w:rsidDel="00000000" w:rsidP="00000000" w:rsidRDefault="00000000" w:rsidRPr="00000000" w14:paraId="0000001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Made $108 on Subway lunch. </w:t>
      </w:r>
    </w:p>
    <w:p w:rsidR="00000000" w:rsidDel="00000000" w:rsidP="00000000" w:rsidRDefault="00000000" w:rsidRPr="00000000" w14:paraId="0000001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Chelsea and Ayumi are planning the rest together. </w:t>
      </w:r>
    </w:p>
    <w:p w:rsidR="00000000" w:rsidDel="00000000" w:rsidP="00000000" w:rsidRDefault="00000000" w:rsidRPr="00000000" w14:paraId="0000001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School can only have a few people as volunteers. </w:t>
      </w:r>
    </w:p>
    <w:p w:rsidR="00000000" w:rsidDel="00000000" w:rsidP="00000000" w:rsidRDefault="00000000" w:rsidRPr="00000000" w14:paraId="0000001F">
      <w:pPr>
        <w:spacing w:after="0" w:line="240" w:lineRule="auto"/>
        <w:ind w:left="720" w:firstLine="720"/>
        <w:rPr/>
      </w:pPr>
      <w:r w:rsidDel="00000000" w:rsidR="00000000" w:rsidRPr="00000000">
        <w:rPr>
          <w:rtl w:val="0"/>
        </w:rPr>
      </w:r>
    </w:p>
    <w:p w:rsidR="00000000" w:rsidDel="00000000" w:rsidP="00000000" w:rsidRDefault="00000000" w:rsidRPr="00000000" w14:paraId="00000020">
      <w:pPr>
        <w:numPr>
          <w:ilvl w:val="1"/>
          <w:numId w:val="2"/>
        </w:numPr>
        <w:spacing w:after="0" w:line="240" w:lineRule="auto"/>
        <w:ind w:left="1440" w:hanging="36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r>
      <w:r w:rsidDel="00000000" w:rsidR="00000000" w:rsidRPr="00000000">
        <w:rPr>
          <w:rtl w:val="0"/>
        </w:rPr>
        <w:t xml:space="preserve">ommittees / Volunteers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James</w:t>
      </w:r>
    </w:p>
    <w:p w:rsidR="00000000" w:rsidDel="00000000" w:rsidP="00000000" w:rsidRDefault="00000000" w:rsidRPr="00000000" w14:paraId="00000021">
      <w:pPr>
        <w:numPr>
          <w:ilvl w:val="2"/>
          <w:numId w:val="2"/>
        </w:numPr>
        <w:spacing w:after="0" w:line="240" w:lineRule="auto"/>
        <w:ind w:left="2160" w:hanging="360"/>
        <w:rPr>
          <w:u w:val="none"/>
        </w:rPr>
      </w:pPr>
      <w:r w:rsidDel="00000000" w:rsidR="00000000" w:rsidRPr="00000000">
        <w:rPr>
          <w:rtl w:val="0"/>
        </w:rPr>
        <w:t xml:space="preserve">Fundraising Committee</w:t>
      </w:r>
    </w:p>
    <w:p w:rsidR="00000000" w:rsidDel="00000000" w:rsidP="00000000" w:rsidRDefault="00000000" w:rsidRPr="00000000" w14:paraId="00000022">
      <w:pPr>
        <w:numPr>
          <w:ilvl w:val="3"/>
          <w:numId w:val="2"/>
        </w:numPr>
        <w:spacing w:after="0" w:line="240" w:lineRule="auto"/>
        <w:ind w:left="2880" w:hanging="360"/>
        <w:rPr>
          <w:u w:val="none"/>
        </w:rPr>
      </w:pPr>
      <w:r w:rsidDel="00000000" w:rsidR="00000000" w:rsidRPr="00000000">
        <w:rPr>
          <w:rtl w:val="0"/>
        </w:rPr>
        <w:t xml:space="preserve">Volunteers needed.</w:t>
      </w:r>
    </w:p>
    <w:p w:rsidR="00000000" w:rsidDel="00000000" w:rsidP="00000000" w:rsidRDefault="00000000" w:rsidRPr="00000000" w14:paraId="00000023">
      <w:pPr>
        <w:numPr>
          <w:ilvl w:val="4"/>
          <w:numId w:val="2"/>
        </w:numPr>
        <w:spacing w:after="0" w:line="240" w:lineRule="auto"/>
        <w:ind w:left="3600" w:hanging="360"/>
        <w:rPr>
          <w:u w:val="none"/>
        </w:rPr>
      </w:pPr>
      <w:r w:rsidDel="00000000" w:rsidR="00000000" w:rsidRPr="00000000">
        <w:rPr>
          <w:rtl w:val="0"/>
        </w:rPr>
        <w:t xml:space="preserve">Tanya, Jenn, </w:t>
      </w:r>
    </w:p>
    <w:p w:rsidR="00000000" w:rsidDel="00000000" w:rsidP="00000000" w:rsidRDefault="00000000" w:rsidRPr="00000000" w14:paraId="00000024">
      <w:pPr>
        <w:numPr>
          <w:ilvl w:val="2"/>
          <w:numId w:val="2"/>
        </w:numPr>
        <w:spacing w:after="0" w:line="240" w:lineRule="auto"/>
        <w:ind w:left="2160" w:hanging="360"/>
        <w:rPr>
          <w:u w:val="none"/>
        </w:rPr>
      </w:pPr>
      <w:r w:rsidDel="00000000" w:rsidR="00000000" w:rsidRPr="00000000">
        <w:rPr>
          <w:rtl w:val="0"/>
        </w:rPr>
        <w:t xml:space="preserve">City Wide School Council Representative (only one person per school per meeting this year)</w:t>
      </w:r>
    </w:p>
    <w:p w:rsidR="00000000" w:rsidDel="00000000" w:rsidP="00000000" w:rsidRDefault="00000000" w:rsidRPr="00000000" w14:paraId="00000025">
      <w:pPr>
        <w:numPr>
          <w:ilvl w:val="3"/>
          <w:numId w:val="2"/>
        </w:numPr>
        <w:spacing w:after="0" w:line="240" w:lineRule="auto"/>
        <w:ind w:left="2880" w:hanging="360"/>
        <w:rPr>
          <w:u w:val="none"/>
        </w:rPr>
      </w:pPr>
      <w:r w:rsidDel="00000000" w:rsidR="00000000" w:rsidRPr="00000000">
        <w:rPr>
          <w:rtl w:val="0"/>
        </w:rPr>
        <w:t xml:space="preserve">James has been attending. If anyone else is interested, feel free to let James know. </w:t>
      </w:r>
    </w:p>
    <w:p w:rsidR="00000000" w:rsidDel="00000000" w:rsidP="00000000" w:rsidRDefault="00000000" w:rsidRPr="00000000" w14:paraId="00000026">
      <w:pPr>
        <w:numPr>
          <w:ilvl w:val="2"/>
          <w:numId w:val="2"/>
        </w:numPr>
        <w:spacing w:after="0" w:line="240" w:lineRule="auto"/>
        <w:ind w:left="2160" w:hanging="360"/>
        <w:rPr>
          <w:u w:val="none"/>
        </w:rPr>
      </w:pPr>
      <w:r w:rsidDel="00000000" w:rsidR="00000000" w:rsidRPr="00000000">
        <w:rPr>
          <w:rtl w:val="0"/>
        </w:rPr>
        <w:t xml:space="preserve">Policy Committee</w:t>
      </w:r>
    </w:p>
    <w:p w:rsidR="00000000" w:rsidDel="00000000" w:rsidP="00000000" w:rsidRDefault="00000000" w:rsidRPr="00000000" w14:paraId="00000027">
      <w:pPr>
        <w:numPr>
          <w:ilvl w:val="3"/>
          <w:numId w:val="2"/>
        </w:numPr>
        <w:spacing w:after="0" w:line="240" w:lineRule="auto"/>
        <w:ind w:left="2880" w:hanging="360"/>
        <w:rPr>
          <w:u w:val="none"/>
        </w:rPr>
      </w:pPr>
      <w:r w:rsidDel="00000000" w:rsidR="00000000" w:rsidRPr="00000000">
        <w:rPr>
          <w:rtl w:val="0"/>
        </w:rPr>
        <w:t xml:space="preserve">James and Aaron to continue, seeking more volunteers. </w:t>
      </w:r>
    </w:p>
    <w:p w:rsidR="00000000" w:rsidDel="00000000" w:rsidP="00000000" w:rsidRDefault="00000000" w:rsidRPr="00000000" w14:paraId="00000028">
      <w:pPr>
        <w:numPr>
          <w:ilvl w:val="2"/>
          <w:numId w:val="2"/>
        </w:numPr>
        <w:spacing w:after="0" w:line="240" w:lineRule="auto"/>
        <w:ind w:left="2160" w:hanging="360"/>
        <w:rPr>
          <w:u w:val="none"/>
        </w:rPr>
      </w:pPr>
      <w:r w:rsidDel="00000000" w:rsidR="00000000" w:rsidRPr="00000000">
        <w:rPr>
          <w:rtl w:val="0"/>
        </w:rPr>
        <w:t xml:space="preserve">Basketball Hoops Committee</w:t>
      </w:r>
    </w:p>
    <w:p w:rsidR="00000000" w:rsidDel="00000000" w:rsidP="00000000" w:rsidRDefault="00000000" w:rsidRPr="00000000" w14:paraId="00000029">
      <w:pPr>
        <w:numPr>
          <w:ilvl w:val="3"/>
          <w:numId w:val="2"/>
        </w:numPr>
        <w:spacing w:after="0" w:line="240" w:lineRule="auto"/>
        <w:ind w:left="2880" w:hanging="360"/>
        <w:rPr>
          <w:u w:val="none"/>
        </w:rPr>
      </w:pPr>
      <w:r w:rsidDel="00000000" w:rsidR="00000000" w:rsidRPr="00000000">
        <w:rPr>
          <w:rtl w:val="0"/>
        </w:rPr>
        <w:t xml:space="preserve">Canadian Rec ~$7,500</w:t>
      </w:r>
    </w:p>
    <w:p w:rsidR="00000000" w:rsidDel="00000000" w:rsidP="00000000" w:rsidRDefault="00000000" w:rsidRPr="00000000" w14:paraId="0000002A">
      <w:pPr>
        <w:numPr>
          <w:ilvl w:val="3"/>
          <w:numId w:val="2"/>
        </w:numPr>
        <w:spacing w:after="0" w:line="240" w:lineRule="auto"/>
        <w:ind w:left="2880" w:hanging="360"/>
        <w:rPr>
          <w:u w:val="none"/>
        </w:rPr>
      </w:pPr>
      <w:r w:rsidDel="00000000" w:rsidR="00000000" w:rsidRPr="00000000">
        <w:rPr>
          <w:rtl w:val="0"/>
        </w:rPr>
        <w:t xml:space="preserve">BDI (did the other 2 for us last time) ~$6,500</w:t>
      </w:r>
    </w:p>
    <w:p w:rsidR="00000000" w:rsidDel="00000000" w:rsidP="00000000" w:rsidRDefault="00000000" w:rsidRPr="00000000" w14:paraId="0000002B">
      <w:pPr>
        <w:numPr>
          <w:ilvl w:val="3"/>
          <w:numId w:val="2"/>
        </w:numPr>
        <w:spacing w:after="0" w:line="240" w:lineRule="auto"/>
        <w:ind w:left="2880" w:hanging="360"/>
        <w:rPr>
          <w:u w:val="none"/>
        </w:rPr>
      </w:pPr>
      <w:r w:rsidDel="00000000" w:rsidR="00000000" w:rsidRPr="00000000">
        <w:rPr>
          <w:rtl w:val="0"/>
        </w:rPr>
        <w:t xml:space="preserve">Committee Members:James, Julia, and Mark.</w:t>
      </w:r>
    </w:p>
    <w:p w:rsidR="00000000" w:rsidDel="00000000" w:rsidP="00000000" w:rsidRDefault="00000000" w:rsidRPr="00000000" w14:paraId="0000002C">
      <w:pPr>
        <w:spacing w:after="0" w:line="240" w:lineRule="auto"/>
        <w:ind w:left="720" w:firstLine="720"/>
        <w:rPr/>
      </w:pPr>
      <w:r w:rsidDel="00000000" w:rsidR="00000000" w:rsidRPr="00000000">
        <w:rPr>
          <w:b w:val="1"/>
          <w:rtl w:val="0"/>
        </w:rPr>
        <w:t xml:space="preserve">Action</w:t>
      </w:r>
      <w:r w:rsidDel="00000000" w:rsidR="00000000" w:rsidRPr="00000000">
        <w:rPr>
          <w:rtl w:val="0"/>
        </w:rPr>
        <w:t xml:space="preserve">:</w:t>
        <w:tab/>
        <w:tab/>
        <w:t xml:space="preserve">Tabled until next meeting. </w:t>
      </w:r>
    </w:p>
    <w:p w:rsidR="00000000" w:rsidDel="00000000" w:rsidP="00000000" w:rsidRDefault="00000000" w:rsidRPr="00000000" w14:paraId="0000002D">
      <w:pPr>
        <w:numPr>
          <w:ilvl w:val="2"/>
          <w:numId w:val="2"/>
        </w:numPr>
        <w:spacing w:after="0" w:line="240" w:lineRule="auto"/>
        <w:ind w:left="2160" w:hanging="360"/>
        <w:rPr>
          <w:u w:val="none"/>
        </w:rPr>
      </w:pPr>
      <w:r w:rsidDel="00000000" w:rsidR="00000000" w:rsidRPr="00000000">
        <w:rPr>
          <w:rtl w:val="0"/>
        </w:rPr>
        <w:t xml:space="preserve">Any other suggestions?</w:t>
      </w:r>
    </w:p>
    <w:p w:rsidR="00000000" w:rsidDel="00000000" w:rsidP="00000000" w:rsidRDefault="00000000" w:rsidRPr="00000000" w14:paraId="0000002E">
      <w:pPr>
        <w:numPr>
          <w:ilvl w:val="3"/>
          <w:numId w:val="2"/>
        </w:numPr>
        <w:spacing w:after="0" w:line="240" w:lineRule="auto"/>
        <w:ind w:left="2880" w:hanging="360"/>
        <w:rPr>
          <w:u w:val="none"/>
        </w:rPr>
      </w:pPr>
      <w:r w:rsidDel="00000000" w:rsidR="00000000" w:rsidRPr="00000000">
        <w:rPr>
          <w:rtl w:val="0"/>
        </w:rPr>
        <w:t xml:space="preserve">Currently difficult to plan events due to restrictions. </w:t>
      </w:r>
    </w:p>
    <w:p w:rsidR="00000000" w:rsidDel="00000000" w:rsidP="00000000" w:rsidRDefault="00000000" w:rsidRPr="00000000" w14:paraId="0000002F">
      <w:pPr>
        <w:numPr>
          <w:ilvl w:val="3"/>
          <w:numId w:val="2"/>
        </w:numPr>
        <w:spacing w:after="0" w:line="240" w:lineRule="auto"/>
        <w:ind w:left="2880" w:hanging="360"/>
        <w:rPr>
          <w:u w:val="none"/>
        </w:rPr>
      </w:pPr>
      <w:r w:rsidDel="00000000" w:rsidR="00000000" w:rsidRPr="00000000">
        <w:rPr>
          <w:rtl w:val="0"/>
        </w:rPr>
        <w:t xml:space="preserve">Open to new ideas as we progress.</w:t>
      </w:r>
    </w:p>
    <w:p w:rsidR="00000000" w:rsidDel="00000000" w:rsidP="00000000" w:rsidRDefault="00000000" w:rsidRPr="00000000" w14:paraId="00000030">
      <w:pPr>
        <w:numPr>
          <w:ilvl w:val="2"/>
          <w:numId w:val="2"/>
        </w:numPr>
        <w:spacing w:after="0" w:line="240" w:lineRule="auto"/>
        <w:ind w:left="2160" w:hanging="360"/>
        <w:rPr>
          <w:u w:val="none"/>
        </w:rPr>
      </w:pPr>
      <w:r w:rsidDel="00000000" w:rsidR="00000000" w:rsidRPr="00000000">
        <w:rPr>
          <w:rtl w:val="0"/>
        </w:rPr>
        <w:t xml:space="preserve">ASCA Survey Committee</w:t>
      </w:r>
    </w:p>
    <w:p w:rsidR="00000000" w:rsidDel="00000000" w:rsidP="00000000" w:rsidRDefault="00000000" w:rsidRPr="00000000" w14:paraId="00000031">
      <w:pPr>
        <w:numPr>
          <w:ilvl w:val="3"/>
          <w:numId w:val="2"/>
        </w:numPr>
        <w:spacing w:after="0" w:line="240" w:lineRule="auto"/>
        <w:ind w:left="2880" w:hanging="360"/>
        <w:rPr>
          <w:u w:val="none"/>
        </w:rPr>
      </w:pPr>
      <w:r w:rsidDel="00000000" w:rsidR="00000000" w:rsidRPr="00000000">
        <w:rPr>
          <w:rtl w:val="0"/>
        </w:rPr>
        <w:t xml:space="preserve">James gave an overview about the Alberta School Council Association.</w:t>
      </w:r>
    </w:p>
    <w:p w:rsidR="00000000" w:rsidDel="00000000" w:rsidP="00000000" w:rsidRDefault="00000000" w:rsidRPr="00000000" w14:paraId="00000032">
      <w:pPr>
        <w:numPr>
          <w:ilvl w:val="3"/>
          <w:numId w:val="2"/>
        </w:numPr>
        <w:spacing w:after="0" w:line="240" w:lineRule="auto"/>
        <w:ind w:left="2880" w:hanging="360"/>
        <w:rPr>
          <w:u w:val="none"/>
        </w:rPr>
      </w:pPr>
      <w:r w:rsidDel="00000000" w:rsidR="00000000" w:rsidRPr="00000000">
        <w:rPr>
          <w:rtl w:val="0"/>
        </w:rPr>
        <w:t xml:space="preserve">Individual surveys are available for people to respond as a parent. </w:t>
      </w:r>
    </w:p>
    <w:p w:rsidR="00000000" w:rsidDel="00000000" w:rsidP="00000000" w:rsidRDefault="00000000" w:rsidRPr="00000000" w14:paraId="00000033">
      <w:pPr>
        <w:numPr>
          <w:ilvl w:val="3"/>
          <w:numId w:val="2"/>
        </w:numPr>
        <w:spacing w:after="0" w:line="240" w:lineRule="auto"/>
        <w:ind w:left="2880" w:hanging="360"/>
        <w:rPr>
          <w:u w:val="none"/>
        </w:rPr>
      </w:pPr>
      <w:r w:rsidDel="00000000" w:rsidR="00000000" w:rsidRPr="00000000">
        <w:rPr>
          <w:rtl w:val="0"/>
        </w:rPr>
        <w:t xml:space="preserve">Committee to get together and submit on behalf of our School Council</w:t>
      </w:r>
    </w:p>
    <w:p w:rsidR="00000000" w:rsidDel="00000000" w:rsidP="00000000" w:rsidRDefault="00000000" w:rsidRPr="00000000" w14:paraId="00000034">
      <w:pPr>
        <w:numPr>
          <w:ilvl w:val="4"/>
          <w:numId w:val="2"/>
        </w:numPr>
        <w:spacing w:after="0" w:line="240" w:lineRule="auto"/>
        <w:ind w:left="3600" w:hanging="360"/>
        <w:rPr>
          <w:u w:val="none"/>
        </w:rPr>
      </w:pPr>
      <w:r w:rsidDel="00000000" w:rsidR="00000000" w:rsidRPr="00000000">
        <w:rPr>
          <w:rtl w:val="0"/>
        </w:rPr>
        <w:t xml:space="preserve">James, Alysia, Jonas, </w:t>
      </w:r>
    </w:p>
    <w:p w:rsidR="00000000" w:rsidDel="00000000" w:rsidP="00000000" w:rsidRDefault="00000000" w:rsidRPr="00000000" w14:paraId="00000035">
      <w:pPr>
        <w:spacing w:after="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r>
    </w:p>
    <w:p w:rsidR="00000000" w:rsidDel="00000000" w:rsidP="00000000" w:rsidRDefault="00000000" w:rsidRPr="00000000" w14:paraId="00000036">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18"/>
          <w:tab w:val="left" w:pos="2340"/>
        </w:tabs>
        <w:spacing w:after="0" w:before="0" w:line="240" w:lineRule="auto"/>
        <w:ind w:left="1440" w:right="0" w:hanging="360"/>
        <w:jc w:val="left"/>
        <w:rPr>
          <w:rFonts w:ascii="Calibri" w:cs="Calibri" w:eastAsia="Calibri" w:hAnsi="Calibri"/>
          <w:i w:val="0"/>
          <w:smallCaps w:val="0"/>
          <w:strike w:val="0"/>
          <w:color w:val="000000"/>
          <w:u w:val="none"/>
          <w:shd w:fill="auto" w:val="clear"/>
        </w:rPr>
      </w:pPr>
      <w:r w:rsidDel="00000000" w:rsidR="00000000" w:rsidRPr="00000000">
        <w:rPr>
          <w:color w:val="222222"/>
          <w:highlight w:val="white"/>
          <w:rtl w:val="0"/>
        </w:rPr>
        <w:t xml:space="preserve">City-Wide School Council</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 </w:t>
      </w:r>
      <w:r w:rsidDel="00000000" w:rsidR="00000000" w:rsidRPr="00000000">
        <w:rPr>
          <w:color w:val="222222"/>
          <w:rtl w:val="0"/>
        </w:rPr>
        <w:t xml:space="preserve">James</w:t>
      </w:r>
    </w:p>
    <w:p w:rsidR="00000000" w:rsidDel="00000000" w:rsidP="00000000" w:rsidRDefault="00000000" w:rsidRPr="00000000" w14:paraId="00000037">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418"/>
          <w:tab w:val="left" w:pos="2340"/>
        </w:tabs>
        <w:spacing w:after="0" w:before="0" w:line="240" w:lineRule="auto"/>
        <w:ind w:left="2160" w:right="0" w:hanging="360"/>
        <w:jc w:val="left"/>
        <w:rPr>
          <w:color w:val="222222"/>
          <w:u w:val="none"/>
        </w:rPr>
      </w:pPr>
      <w:r w:rsidDel="00000000" w:rsidR="00000000" w:rsidRPr="00000000">
        <w:rPr>
          <w:color w:val="222222"/>
          <w:rtl w:val="0"/>
        </w:rPr>
        <w:t xml:space="preserve">Elections</w:t>
      </w:r>
    </w:p>
    <w:p w:rsidR="00000000" w:rsidDel="00000000" w:rsidP="00000000" w:rsidRDefault="00000000" w:rsidRPr="00000000" w14:paraId="00000038">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418"/>
          <w:tab w:val="left" w:pos="2340"/>
        </w:tabs>
        <w:spacing w:after="0" w:before="0" w:line="240" w:lineRule="auto"/>
        <w:ind w:left="2880" w:right="0" w:hanging="360"/>
        <w:jc w:val="left"/>
        <w:rPr>
          <w:color w:val="222222"/>
          <w:u w:val="none"/>
        </w:rPr>
      </w:pPr>
      <w:r w:rsidDel="00000000" w:rsidR="00000000" w:rsidRPr="00000000">
        <w:rPr>
          <w:color w:val="222222"/>
          <w:rtl w:val="0"/>
        </w:rPr>
        <w:t xml:space="preserve">Last meeting was held at Escuela Vista Grande. </w:t>
      </w:r>
    </w:p>
    <w:p w:rsidR="00000000" w:rsidDel="00000000" w:rsidP="00000000" w:rsidRDefault="00000000" w:rsidRPr="00000000" w14:paraId="00000039">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418"/>
          <w:tab w:val="left" w:pos="2340"/>
        </w:tabs>
        <w:spacing w:after="0" w:before="0" w:line="240" w:lineRule="auto"/>
        <w:ind w:left="2880" w:right="0" w:hanging="360"/>
        <w:jc w:val="left"/>
        <w:rPr>
          <w:color w:val="222222"/>
          <w:u w:val="none"/>
        </w:rPr>
      </w:pPr>
      <w:r w:rsidDel="00000000" w:rsidR="00000000" w:rsidRPr="00000000">
        <w:rPr>
          <w:color w:val="222222"/>
          <w:rtl w:val="0"/>
        </w:rPr>
        <w:t xml:space="preserve">Executive Elected: former G.W.Smith Exec. was elected to the Council - Shelley Odishaw</w:t>
      </w:r>
    </w:p>
    <w:p w:rsidR="00000000" w:rsidDel="00000000" w:rsidP="00000000" w:rsidRDefault="00000000" w:rsidRPr="00000000" w14:paraId="0000003A">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418"/>
          <w:tab w:val="left" w:pos="2340"/>
        </w:tabs>
        <w:spacing w:after="0" w:before="0" w:line="240" w:lineRule="auto"/>
        <w:ind w:left="2160" w:right="0" w:hanging="360"/>
        <w:jc w:val="left"/>
        <w:rPr>
          <w:color w:val="222222"/>
          <w:u w:val="none"/>
        </w:rPr>
      </w:pPr>
      <w:r w:rsidDel="00000000" w:rsidR="00000000" w:rsidRPr="00000000">
        <w:rPr>
          <w:color w:val="222222"/>
          <w:rtl w:val="0"/>
        </w:rPr>
        <w:t xml:space="preserve">COVID 19 Update</w:t>
      </w:r>
    </w:p>
    <w:p w:rsidR="00000000" w:rsidDel="00000000" w:rsidP="00000000" w:rsidRDefault="00000000" w:rsidRPr="00000000" w14:paraId="0000003B">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418"/>
          <w:tab w:val="left" w:pos="2340"/>
        </w:tabs>
        <w:spacing w:after="0" w:before="0" w:line="240" w:lineRule="auto"/>
        <w:ind w:left="2880" w:right="0" w:hanging="360"/>
        <w:jc w:val="left"/>
        <w:rPr>
          <w:color w:val="222222"/>
          <w:u w:val="none"/>
        </w:rPr>
      </w:pPr>
      <w:r w:rsidDel="00000000" w:rsidR="00000000" w:rsidRPr="00000000">
        <w:rPr>
          <w:color w:val="222222"/>
          <w:rtl w:val="0"/>
        </w:rPr>
        <w:t xml:space="preserve">Numbers are quite low comparatively in schools.</w:t>
      </w:r>
    </w:p>
    <w:p w:rsidR="00000000" w:rsidDel="00000000" w:rsidP="00000000" w:rsidRDefault="00000000" w:rsidRPr="00000000" w14:paraId="0000003C">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418"/>
          <w:tab w:val="left" w:pos="2340"/>
        </w:tabs>
        <w:spacing w:after="0" w:before="0" w:line="240" w:lineRule="auto"/>
        <w:ind w:left="2880" w:right="0" w:hanging="360"/>
        <w:jc w:val="left"/>
        <w:rPr>
          <w:color w:val="222222"/>
          <w:u w:val="none"/>
        </w:rPr>
      </w:pPr>
      <w:r w:rsidDel="00000000" w:rsidR="00000000" w:rsidRPr="00000000">
        <w:rPr>
          <w:color w:val="222222"/>
          <w:rtl w:val="0"/>
        </w:rPr>
        <w:t xml:space="preserve">Transmissions have been spread at non-school events. </w:t>
      </w:r>
    </w:p>
    <w:p w:rsidR="00000000" w:rsidDel="00000000" w:rsidP="00000000" w:rsidRDefault="00000000" w:rsidRPr="00000000" w14:paraId="0000003D">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418"/>
          <w:tab w:val="left" w:pos="2340"/>
        </w:tabs>
        <w:spacing w:after="0" w:before="0" w:line="240" w:lineRule="auto"/>
        <w:ind w:left="2880" w:right="0" w:hanging="360"/>
        <w:jc w:val="left"/>
        <w:rPr>
          <w:color w:val="222222"/>
          <w:u w:val="none"/>
        </w:rPr>
      </w:pPr>
      <w:r w:rsidDel="00000000" w:rsidR="00000000" w:rsidRPr="00000000">
        <w:rPr>
          <w:color w:val="222222"/>
          <w:rtl w:val="0"/>
        </w:rPr>
        <w:t xml:space="preserve">Everyone must follow provincial guidelines.</w:t>
      </w:r>
    </w:p>
    <w:p w:rsidR="00000000" w:rsidDel="00000000" w:rsidP="00000000" w:rsidRDefault="00000000" w:rsidRPr="00000000" w14:paraId="0000003E">
      <w:pPr>
        <w:keepNext w:val="0"/>
        <w:keepLines w:val="0"/>
        <w:widowControl w:val="1"/>
        <w:numPr>
          <w:ilvl w:val="2"/>
          <w:numId w:val="2"/>
        </w:numPr>
        <w:pBdr>
          <w:top w:space="0" w:sz="0" w:val="nil"/>
          <w:left w:space="0" w:sz="0" w:val="nil"/>
          <w:bottom w:space="0" w:sz="0" w:val="nil"/>
          <w:right w:space="0" w:sz="0" w:val="nil"/>
          <w:between w:space="0" w:sz="0" w:val="nil"/>
        </w:pBdr>
        <w:shd w:fill="auto" w:val="clear"/>
        <w:tabs>
          <w:tab w:val="left" w:pos="1418"/>
          <w:tab w:val="left" w:pos="2340"/>
        </w:tabs>
        <w:spacing w:after="0" w:before="0" w:line="240" w:lineRule="auto"/>
        <w:ind w:left="2160" w:right="0" w:hanging="360"/>
        <w:jc w:val="left"/>
        <w:rPr>
          <w:color w:val="222222"/>
          <w:u w:val="none"/>
        </w:rPr>
      </w:pPr>
      <w:r w:rsidDel="00000000" w:rsidR="00000000" w:rsidRPr="00000000">
        <w:rPr>
          <w:color w:val="222222"/>
          <w:rtl w:val="0"/>
        </w:rPr>
        <w:t xml:space="preserve">Trustee elections next year</w:t>
      </w:r>
    </w:p>
    <w:p w:rsidR="00000000" w:rsidDel="00000000" w:rsidP="00000000" w:rsidRDefault="00000000" w:rsidRPr="00000000" w14:paraId="0000003F">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418"/>
          <w:tab w:val="left" w:pos="2340"/>
        </w:tabs>
        <w:spacing w:after="0" w:before="0" w:line="240" w:lineRule="auto"/>
        <w:ind w:left="2880" w:right="0" w:hanging="360"/>
        <w:jc w:val="left"/>
        <w:rPr>
          <w:color w:val="222222"/>
          <w:u w:val="none"/>
        </w:rPr>
      </w:pPr>
      <w:r w:rsidDel="00000000" w:rsidR="00000000" w:rsidRPr="00000000">
        <w:rPr>
          <w:color w:val="222222"/>
          <w:rtl w:val="0"/>
        </w:rPr>
        <w:t xml:space="preserve">There are at least two positions open for next year. </w:t>
      </w:r>
    </w:p>
    <w:p w:rsidR="00000000" w:rsidDel="00000000" w:rsidP="00000000" w:rsidRDefault="00000000" w:rsidRPr="00000000" w14:paraId="00000040">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418"/>
          <w:tab w:val="left" w:pos="2340"/>
        </w:tabs>
        <w:spacing w:after="0" w:before="0" w:line="240" w:lineRule="auto"/>
        <w:ind w:left="2880" w:right="0" w:hanging="360"/>
        <w:jc w:val="left"/>
        <w:rPr>
          <w:color w:val="222222"/>
          <w:u w:val="none"/>
        </w:rPr>
      </w:pPr>
      <w:r w:rsidDel="00000000" w:rsidR="00000000" w:rsidRPr="00000000">
        <w:rPr>
          <w:color w:val="222222"/>
          <w:rtl w:val="0"/>
        </w:rPr>
        <w:t xml:space="preserve">People considering running for a trustee position are encouraged to attend Board Meetings to get a feel for the job. </w:t>
      </w:r>
    </w:p>
    <w:p w:rsidR="00000000" w:rsidDel="00000000" w:rsidP="00000000" w:rsidRDefault="00000000" w:rsidRPr="00000000" w14:paraId="00000041">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1418"/>
          <w:tab w:val="left" w:pos="2340"/>
        </w:tabs>
        <w:spacing w:after="0" w:before="0" w:line="240" w:lineRule="auto"/>
        <w:ind w:left="2880" w:right="0" w:hanging="360"/>
        <w:jc w:val="left"/>
        <w:rPr>
          <w:color w:val="222222"/>
          <w:u w:val="none"/>
        </w:rPr>
      </w:pPr>
      <w:r w:rsidDel="00000000" w:rsidR="00000000" w:rsidRPr="00000000">
        <w:rPr>
          <w:color w:val="222222"/>
          <w:rtl w:val="0"/>
        </w:rPr>
        <w:t xml:space="preserve">Money allocated to Staffing and PPE from the extra.</w:t>
      </w:r>
      <w:r w:rsidDel="00000000" w:rsidR="00000000" w:rsidRPr="00000000">
        <w:rPr>
          <w:rtl w:val="0"/>
        </w:rPr>
      </w:r>
    </w:p>
    <w:p w:rsidR="00000000" w:rsidDel="00000000" w:rsidP="00000000" w:rsidRDefault="00000000" w:rsidRPr="00000000" w14:paraId="00000042">
      <w:pPr>
        <w:spacing w:after="0" w:line="240" w:lineRule="auto"/>
        <w:ind w:left="0" w:firstLine="0"/>
        <w:rPr/>
      </w:pPr>
      <w:r w:rsidDel="00000000" w:rsidR="00000000" w:rsidRPr="00000000">
        <w:rPr>
          <w:rtl w:val="0"/>
        </w:rPr>
      </w:r>
    </w:p>
    <w:p w:rsidR="00000000" w:rsidDel="00000000" w:rsidP="00000000" w:rsidRDefault="00000000" w:rsidRPr="00000000" w14:paraId="00000043">
      <w:pPr>
        <w:numPr>
          <w:ilvl w:val="0"/>
          <w:numId w:val="2"/>
        </w:numPr>
        <w:spacing w:after="0" w:line="240" w:lineRule="auto"/>
        <w:ind w:left="720" w:hanging="360"/>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color w:val="222222"/>
          <w:highlight w:val="white"/>
          <w:rtl w:val="0"/>
        </w:rPr>
        <w:t xml:space="preserve">Business Arising from the Minutes</w:t>
      </w:r>
    </w:p>
    <w:p w:rsidR="00000000" w:rsidDel="00000000" w:rsidP="00000000" w:rsidRDefault="00000000" w:rsidRPr="00000000" w14:paraId="00000044">
      <w:pPr>
        <w:numPr>
          <w:ilvl w:val="1"/>
          <w:numId w:val="2"/>
        </w:numPr>
        <w:spacing w:after="0" w:line="240" w:lineRule="auto"/>
        <w:ind w:left="1440" w:hanging="360"/>
        <w:rPr>
          <w:color w:val="222222"/>
          <w:highlight w:val="white"/>
          <w:u w:val="none"/>
        </w:rPr>
      </w:pPr>
      <w:r w:rsidDel="00000000" w:rsidR="00000000" w:rsidRPr="00000000">
        <w:rPr>
          <w:color w:val="222222"/>
          <w:highlight w:val="white"/>
          <w:rtl w:val="0"/>
        </w:rPr>
        <w:t xml:space="preserve">No business.</w:t>
      </w:r>
    </w:p>
    <w:p w:rsidR="00000000" w:rsidDel="00000000" w:rsidP="00000000" w:rsidRDefault="00000000" w:rsidRPr="00000000" w14:paraId="00000045">
      <w:pPr>
        <w:numPr>
          <w:ilvl w:val="0"/>
          <w:numId w:val="2"/>
        </w:numPr>
        <w:spacing w:after="0" w:line="240" w:lineRule="auto"/>
        <w:ind w:left="720" w:hanging="360"/>
        <w:rPr>
          <w:u w:val="none"/>
        </w:rPr>
      </w:pPr>
      <w:r w:rsidDel="00000000" w:rsidR="00000000" w:rsidRPr="00000000">
        <w:rPr>
          <w:rtl w:val="0"/>
        </w:rPr>
        <w:t xml:space="preserve">New Business</w:t>
      </w:r>
    </w:p>
    <w:p w:rsidR="00000000" w:rsidDel="00000000" w:rsidP="00000000" w:rsidRDefault="00000000" w:rsidRPr="00000000" w14:paraId="00000046">
      <w:pPr>
        <w:numPr>
          <w:ilvl w:val="0"/>
          <w:numId w:val="2"/>
        </w:numPr>
        <w:spacing w:after="0" w:line="240" w:lineRule="auto"/>
        <w:ind w:left="720" w:hanging="360"/>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Principal’s Report – Principal: </w:t>
      </w:r>
      <w:r w:rsidDel="00000000" w:rsidR="00000000" w:rsidRPr="00000000">
        <w:rPr>
          <w:color w:val="222222"/>
          <w:highlight w:val="white"/>
          <w:rtl w:val="0"/>
        </w:rPr>
        <w:t xml:space="preserve">Jason Moline</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ab/>
        <w:tab/>
        <w:tab/>
        <w:tab/>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1440" w:right="0" w:hanging="36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color w:val="222222"/>
          <w:highlight w:val="white"/>
          <w:rtl w:val="0"/>
        </w:rPr>
        <w:t xml:space="preserve">2019-2020 Results Report</w:t>
      </w:r>
      <w:r w:rsidDel="00000000" w:rsidR="00000000" w:rsidRPr="00000000">
        <w:rPr>
          <w:color w:val="222222"/>
          <w:highlight w:val="white"/>
          <w:rtl w:val="0"/>
        </w:rPr>
        <w:t xml:space="preserve">*</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hyperlink r:id="rId8">
        <w:r w:rsidDel="00000000" w:rsidR="00000000" w:rsidRPr="00000000">
          <w:rPr>
            <w:color w:val="1155cc"/>
            <w:highlight w:val="white"/>
            <w:u w:val="single"/>
            <w:rtl w:val="0"/>
          </w:rPr>
          <w:t xml:space="preserve">(DRAFT) 19-20 GW Smith School Results Report.pdf</w:t>
        </w:r>
      </w:hyperlink>
      <w:r w:rsidDel="00000000" w:rsidR="00000000" w:rsidRPr="00000000">
        <w:rPr>
          <w:color w:val="222222"/>
          <w:highlight w:val="white"/>
          <w:rtl w:val="0"/>
        </w:rPr>
        <w:t xml:space="preserve"> </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The Accountability Report is overwhelmingly positive. </w:t>
      </w:r>
    </w:p>
    <w:p w:rsidR="00000000" w:rsidDel="00000000" w:rsidP="00000000" w:rsidRDefault="00000000" w:rsidRPr="00000000" w14:paraId="0000004A">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Most areas are Blue and Green. </w:t>
      </w:r>
    </w:p>
    <w:p w:rsidR="00000000" w:rsidDel="00000000" w:rsidP="00000000" w:rsidRDefault="00000000" w:rsidRPr="00000000" w14:paraId="0000004B">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Area of growth is Parental Involvement.</w:t>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Organized according to District Goals</w:t>
      </w:r>
    </w:p>
    <w:p w:rsidR="00000000" w:rsidDel="00000000" w:rsidP="00000000" w:rsidRDefault="00000000" w:rsidRPr="00000000" w14:paraId="0000004D">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Literacy and Numeracy</w:t>
      </w:r>
    </w:p>
    <w:p w:rsidR="00000000" w:rsidDel="00000000" w:rsidP="00000000" w:rsidRDefault="00000000" w:rsidRPr="00000000" w14:paraId="0000004E">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Equity</w:t>
      </w:r>
    </w:p>
    <w:p w:rsidR="00000000" w:rsidDel="00000000" w:rsidP="00000000" w:rsidRDefault="00000000" w:rsidRPr="00000000" w14:paraId="0000004F">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Student Success and Completion</w:t>
      </w:r>
    </w:p>
    <w:p w:rsidR="00000000" w:rsidDel="00000000" w:rsidP="00000000" w:rsidRDefault="00000000" w:rsidRPr="00000000" w14:paraId="0000005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Success for First Nations, Metis and Inuit students</w:t>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Will be posted online when completed.</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1440" w:right="0" w:hanging="36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color w:val="222222"/>
          <w:highlight w:val="white"/>
          <w:rtl w:val="0"/>
        </w:rPr>
        <w:t xml:space="preserve">Report presented. </w:t>
      </w:r>
    </w:p>
    <w:p w:rsidR="00000000" w:rsidDel="00000000" w:rsidP="00000000" w:rsidRDefault="00000000" w:rsidRPr="00000000" w14:paraId="0000005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Thank you to our G.W.Smith School Community for their continued support. </w:t>
      </w:r>
    </w:p>
    <w:p w:rsidR="00000000" w:rsidDel="00000000" w:rsidP="00000000" w:rsidRDefault="00000000" w:rsidRPr="00000000" w14:paraId="00000054">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A new provincial update is coming tomorrow, unsure of what is coming. </w:t>
      </w:r>
    </w:p>
    <w:p w:rsidR="00000000" w:rsidDel="00000000" w:rsidP="00000000" w:rsidRDefault="00000000" w:rsidRPr="00000000" w14:paraId="00000055">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Virtual Parent-Teacher Interviews Survey</w:t>
      </w:r>
    </w:p>
    <w:p w:rsidR="00000000" w:rsidDel="00000000" w:rsidP="00000000" w:rsidRDefault="00000000" w:rsidRPr="00000000" w14:paraId="00000056">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Of 70 responses, the vast majority of responses were positive. </w:t>
      </w:r>
    </w:p>
    <w:p w:rsidR="00000000" w:rsidDel="00000000" w:rsidP="00000000" w:rsidRDefault="00000000" w:rsidRPr="00000000" w14:paraId="0000005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Will likely continue into December.</w:t>
      </w:r>
    </w:p>
    <w:p w:rsidR="00000000" w:rsidDel="00000000" w:rsidP="00000000" w:rsidRDefault="00000000" w:rsidRPr="00000000" w14:paraId="0000005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New recommendations</w:t>
      </w:r>
    </w:p>
    <w:p w:rsidR="00000000" w:rsidDel="00000000" w:rsidP="00000000" w:rsidRDefault="00000000" w:rsidRPr="00000000" w14:paraId="00000059">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Hand washing promoted over Hand Sanitizing. </w:t>
      </w:r>
    </w:p>
    <w:p w:rsidR="00000000" w:rsidDel="00000000" w:rsidP="00000000" w:rsidRDefault="00000000" w:rsidRPr="00000000" w14:paraId="0000005A">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Paper Quarantining reduced to 24 hours from 72 hours.</w:t>
      </w:r>
    </w:p>
    <w:p w:rsidR="00000000" w:rsidDel="00000000" w:rsidP="00000000" w:rsidRDefault="00000000" w:rsidRPr="00000000" w14:paraId="0000005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Professional Development Days</w:t>
      </w:r>
    </w:p>
    <w:p w:rsidR="00000000" w:rsidDel="00000000" w:rsidP="00000000" w:rsidRDefault="00000000" w:rsidRPr="00000000" w14:paraId="0000005C">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Numeracy and Literacy Planning</w:t>
      </w:r>
    </w:p>
    <w:p w:rsidR="00000000" w:rsidDel="00000000" w:rsidP="00000000" w:rsidRDefault="00000000" w:rsidRPr="00000000" w14:paraId="0000005D">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New Teacher Hire:</w:t>
      </w:r>
    </w:p>
    <w:p w:rsidR="00000000" w:rsidDel="00000000" w:rsidP="00000000" w:rsidRDefault="00000000" w:rsidRPr="00000000" w14:paraId="0000005E">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With support of federal money we were able to hire a ½ time Gr.5 teacher and split our larger Gr.1 class into 2 separate full time classes.</w:t>
      </w:r>
    </w:p>
    <w:p w:rsidR="00000000" w:rsidDel="00000000" w:rsidP="00000000" w:rsidRDefault="00000000" w:rsidRPr="00000000" w14:paraId="0000005F">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Milk and Hot Lunch</w:t>
      </w:r>
    </w:p>
    <w:p w:rsidR="00000000" w:rsidDel="00000000" w:rsidP="00000000" w:rsidRDefault="00000000" w:rsidRPr="00000000" w14:paraId="0000006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With the lightning of protocols we are able to start up these two programs again. </w:t>
      </w:r>
    </w:p>
    <w:p w:rsidR="00000000" w:rsidDel="00000000" w:rsidP="00000000" w:rsidRDefault="00000000" w:rsidRPr="00000000" w14:paraId="0000006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Labelling Students Clothes/Stuff</w:t>
      </w:r>
    </w:p>
    <w:p w:rsidR="00000000" w:rsidDel="00000000" w:rsidP="00000000" w:rsidRDefault="00000000" w:rsidRPr="00000000" w14:paraId="00000062">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We are unable to set-up a lost and found like we have in the past. If clothes have been labelled it is much easier to return to the proper student.</w:t>
      </w:r>
    </w:p>
    <w:p w:rsidR="00000000" w:rsidDel="00000000" w:rsidP="00000000" w:rsidRDefault="00000000" w:rsidRPr="00000000" w14:paraId="0000006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G.W.Smith Weather Station</w:t>
      </w:r>
    </w:p>
    <w:p w:rsidR="00000000" w:rsidDel="00000000" w:rsidP="00000000" w:rsidRDefault="00000000" w:rsidRPr="00000000" w14:paraId="00000064">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Please check the Weather Station for the most up to date weather. Link is on our website.</w:t>
      </w:r>
    </w:p>
    <w:p w:rsidR="00000000" w:rsidDel="00000000" w:rsidP="00000000" w:rsidRDefault="00000000" w:rsidRPr="00000000" w14:paraId="00000065">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We want to get students outside as much as possible. </w:t>
      </w:r>
    </w:p>
    <w:p w:rsidR="00000000" w:rsidDel="00000000" w:rsidP="00000000" w:rsidRDefault="00000000" w:rsidRPr="00000000" w14:paraId="0000006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Near Miss during dismissal</w:t>
      </w:r>
    </w:p>
    <w:p w:rsidR="00000000" w:rsidDel="00000000" w:rsidP="00000000" w:rsidRDefault="00000000" w:rsidRPr="00000000" w14:paraId="0000006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Please use sidewalks and marked crossings to cross the roads.</w:t>
      </w:r>
    </w:p>
    <w:p w:rsidR="00000000" w:rsidDel="00000000" w:rsidP="00000000" w:rsidRDefault="00000000" w:rsidRPr="00000000" w14:paraId="0000006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COVID Update</w:t>
      </w:r>
    </w:p>
    <w:p w:rsidR="00000000" w:rsidDel="00000000" w:rsidP="00000000" w:rsidRDefault="00000000" w:rsidRPr="00000000" w14:paraId="00000069">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When there is a positive case in a class the whole class has been sent home to isolate for 14 days, including staff who have been in the class longer than 15 minutes. </w:t>
      </w:r>
    </w:p>
    <w:p w:rsidR="00000000" w:rsidDel="00000000" w:rsidP="00000000" w:rsidRDefault="00000000" w:rsidRPr="00000000" w14:paraId="0000006A">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New provincial update is coming out tomorrow. </w:t>
      </w:r>
    </w:p>
    <w:p w:rsidR="00000000" w:rsidDel="00000000" w:rsidP="00000000" w:rsidRDefault="00000000" w:rsidRPr="00000000" w14:paraId="0000006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Questions</w:t>
      </w:r>
    </w:p>
    <w:p w:rsidR="00000000" w:rsidDel="00000000" w:rsidP="00000000" w:rsidRDefault="00000000" w:rsidRPr="00000000" w14:paraId="0000006C">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James’s Hypothetical Situation: </w:t>
      </w:r>
    </w:p>
    <w:p w:rsidR="00000000" w:rsidDel="00000000" w:rsidP="00000000" w:rsidRDefault="00000000" w:rsidRPr="00000000" w14:paraId="0000006D">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Trustee Liaison Clarification from Nicole</w:t>
      </w:r>
    </w:p>
    <w:p w:rsidR="00000000" w:rsidDel="00000000" w:rsidP="00000000" w:rsidRDefault="00000000" w:rsidRPr="00000000" w14:paraId="0000006E">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COVID numbers: RDPSD has had 11 cases in 7 different schools</w:t>
      </w:r>
    </w:p>
    <w:p w:rsidR="00000000" w:rsidDel="00000000" w:rsidP="00000000" w:rsidRDefault="00000000" w:rsidRPr="00000000" w14:paraId="0000006F">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3600" w:right="0" w:hanging="360"/>
        <w:jc w:val="left"/>
        <w:rPr>
          <w:color w:val="222222"/>
          <w:highlight w:val="white"/>
          <w:u w:val="none"/>
        </w:rPr>
      </w:pPr>
      <w:r w:rsidDel="00000000" w:rsidR="00000000" w:rsidRPr="00000000">
        <w:rPr>
          <w:color w:val="222222"/>
          <w:highlight w:val="white"/>
          <w:rtl w:val="0"/>
        </w:rPr>
        <w:t xml:space="preserve">RDPSD has taken the stance of reaching out to contacts when they find out to help speed up the isolation process as soon as they know. Has resulted in preventing spread ahead of timelines of </w:t>
      </w:r>
    </w:p>
    <w:p w:rsidR="00000000" w:rsidDel="00000000" w:rsidP="00000000" w:rsidRDefault="00000000" w:rsidRPr="00000000" w14:paraId="0000007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Reduction in Student enrolment of 400+ students across RDPSD. International Student Enrolment down significantly. Several learners have moved to a Homeschooling format outside of RDPSD.</w:t>
      </w:r>
    </w:p>
    <w:p w:rsidR="00000000" w:rsidDel="00000000" w:rsidP="00000000" w:rsidRDefault="00000000" w:rsidRPr="00000000" w14:paraId="00000071">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880" w:right="0" w:hanging="360"/>
        <w:jc w:val="left"/>
        <w:rPr>
          <w:color w:val="222222"/>
          <w:highlight w:val="white"/>
          <w:u w:val="none"/>
        </w:rPr>
      </w:pPr>
      <w:r w:rsidDel="00000000" w:rsidR="00000000" w:rsidRPr="00000000">
        <w:rPr>
          <w:color w:val="222222"/>
          <w:highlight w:val="white"/>
          <w:rtl w:val="0"/>
        </w:rPr>
        <w:t xml:space="preserve">2020/21 School Trustee Election will happen during Municipal Election</w:t>
      </w:r>
    </w:p>
    <w:p w:rsidR="00000000" w:rsidDel="00000000" w:rsidP="00000000" w:rsidRDefault="00000000" w:rsidRPr="00000000" w14:paraId="00000072">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3600" w:right="0" w:hanging="360"/>
        <w:jc w:val="left"/>
        <w:rPr>
          <w:color w:val="222222"/>
          <w:highlight w:val="white"/>
          <w:u w:val="none"/>
        </w:rPr>
      </w:pPr>
      <w:r w:rsidDel="00000000" w:rsidR="00000000" w:rsidRPr="00000000">
        <w:rPr>
          <w:color w:val="222222"/>
          <w:highlight w:val="white"/>
          <w:rtl w:val="0"/>
        </w:rPr>
        <w:t xml:space="preserve">Seeking to move RDPSD to a ward system. </w:t>
      </w:r>
    </w:p>
    <w:p w:rsidR="00000000" w:rsidDel="00000000" w:rsidP="00000000" w:rsidRDefault="00000000" w:rsidRPr="00000000" w14:paraId="00000073">
      <w:pPr>
        <w:spacing w:after="0" w:line="240" w:lineRule="auto"/>
        <w:ind w:left="0" w:firstLine="0"/>
        <w:rPr>
          <w:b w:val="1"/>
        </w:rPr>
      </w:pPr>
      <w:r w:rsidDel="00000000" w:rsidR="00000000" w:rsidRPr="00000000">
        <w:rPr>
          <w:rtl w:val="0"/>
        </w:rPr>
      </w:r>
    </w:p>
    <w:p w:rsidR="00000000" w:rsidDel="00000000" w:rsidP="00000000" w:rsidRDefault="00000000" w:rsidRPr="00000000" w14:paraId="00000074">
      <w:pPr>
        <w:spacing w:after="0" w:line="240" w:lineRule="auto"/>
        <w:ind w:left="720" w:firstLine="720"/>
        <w:rPr/>
      </w:pPr>
      <w:r w:rsidDel="00000000" w:rsidR="00000000" w:rsidRPr="00000000">
        <w:rPr>
          <w:b w:val="1"/>
          <w:rtl w:val="0"/>
        </w:rPr>
        <w:t xml:space="preserve">Motion</w:t>
      </w:r>
      <w:r w:rsidDel="00000000" w:rsidR="00000000" w:rsidRPr="00000000">
        <w:rPr>
          <w:rtl w:val="0"/>
        </w:rPr>
        <w:t xml:space="preserve">: To accept the report as presented by the Principal.  Moved by James, Seconded by Julia.</w:t>
      </w:r>
    </w:p>
    <w:p w:rsidR="00000000" w:rsidDel="00000000" w:rsidP="00000000" w:rsidRDefault="00000000" w:rsidRPr="00000000" w14:paraId="00000075">
      <w:pPr>
        <w:spacing w:after="0" w:line="240" w:lineRule="auto"/>
        <w:ind w:left="1440" w:firstLine="0"/>
        <w:rPr/>
      </w:pPr>
      <w:r w:rsidDel="00000000" w:rsidR="00000000" w:rsidRPr="00000000">
        <w:rPr>
          <w:b w:val="1"/>
          <w:rtl w:val="0"/>
        </w:rPr>
        <w:t xml:space="preserve">Action</w:t>
      </w:r>
      <w:r w:rsidDel="00000000" w:rsidR="00000000" w:rsidRPr="00000000">
        <w:rPr>
          <w:rtl w:val="0"/>
        </w:rPr>
        <w:t xml:space="preserve">: Passed unanimously.</w:t>
      </w:r>
    </w:p>
    <w:p w:rsidR="00000000" w:rsidDel="00000000" w:rsidP="00000000" w:rsidRDefault="00000000" w:rsidRPr="00000000" w14:paraId="00000076">
      <w:pPr>
        <w:spacing w:after="0" w:line="240" w:lineRule="auto"/>
        <w:ind w:left="720" w:firstLine="720"/>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2"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Next Meeting(s) - James</w:t>
      </w:r>
    </w:p>
    <w:p w:rsidR="00000000" w:rsidDel="00000000" w:rsidP="00000000" w:rsidRDefault="00000000" w:rsidRPr="00000000" w14:paraId="0000007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November 24, 2020, 7:00 P.M. virtually</w:t>
      </w:r>
    </w:p>
    <w:p w:rsidR="00000000" w:rsidDel="00000000" w:rsidP="00000000" w:rsidRDefault="00000000" w:rsidRPr="00000000" w14:paraId="0000007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Feel free to contact James via email or by chat. </w:t>
      </w:r>
    </w:p>
    <w:p w:rsidR="00000000" w:rsidDel="00000000" w:rsidP="00000000" w:rsidRDefault="00000000" w:rsidRPr="00000000" w14:paraId="0000007A">
      <w:pPr>
        <w:spacing w:after="0" w:line="240" w:lineRule="auto"/>
        <w:ind w:left="0" w:firstLine="0"/>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2"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Adjourn - Jame</w:t>
      </w:r>
      <w:r w:rsidDel="00000000" w:rsidR="00000000" w:rsidRPr="00000000">
        <w:rPr>
          <w:rtl w:val="0"/>
        </w:rPr>
        <w:t xml:space="preserve">s   Time:  7:58 P.M.</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7D">
      <w:pPr>
        <w:spacing w:after="0" w:line="240" w:lineRule="auto"/>
        <w:ind w:left="720" w:firstLine="720"/>
        <w:rPr/>
      </w:pPr>
      <w:r w:rsidDel="00000000" w:rsidR="00000000" w:rsidRPr="00000000">
        <w:rPr>
          <w:b w:val="1"/>
          <w:rtl w:val="0"/>
        </w:rPr>
        <w:t xml:space="preserve">Motion</w:t>
      </w:r>
      <w:r w:rsidDel="00000000" w:rsidR="00000000" w:rsidRPr="00000000">
        <w:rPr>
          <w:rtl w:val="0"/>
        </w:rPr>
        <w:t xml:space="preserve">: This school council meeting be adjourned. Moved: James,  Seconded: Alysia B.</w:t>
      </w:r>
    </w:p>
    <w:p w:rsidR="00000000" w:rsidDel="00000000" w:rsidP="00000000" w:rsidRDefault="00000000" w:rsidRPr="00000000" w14:paraId="0000007E">
      <w:pPr>
        <w:spacing w:after="0" w:line="240" w:lineRule="auto"/>
        <w:ind w:left="720" w:firstLine="720"/>
        <w:rPr/>
      </w:pPr>
      <w:r w:rsidDel="00000000" w:rsidR="00000000" w:rsidRPr="00000000">
        <w:rPr>
          <w:b w:val="1"/>
          <w:rtl w:val="0"/>
        </w:rPr>
        <w:t xml:space="preserve">Action</w:t>
      </w:r>
      <w:r w:rsidDel="00000000" w:rsidR="00000000" w:rsidRPr="00000000">
        <w:rPr>
          <w:rtl w:val="0"/>
        </w:rPr>
        <w:t xml:space="preserve">: Passed unanimously.</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footerReference r:id="rId10" w:type="default"/>
      <w:pgSz w:h="15840" w:w="12240" w:orient="portrait"/>
      <w:pgMar w:bottom="720" w:top="540" w:left="709" w:right="960" w:header="426" w:footer="7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tabs>
        <w:tab w:val="center" w:pos="4680"/>
        <w:tab w:val="right" w:pos="9360"/>
      </w:tabs>
      <w:spacing w:after="0" w:line="240" w:lineRule="auto"/>
      <w:ind w:left="274"/>
      <w:jc w:val="right"/>
      <w:rPr>
        <w:sz w:val="20"/>
        <w:szCs w:val="20"/>
        <w:vertAlign w:val="baseline"/>
      </w:rPr>
    </w:pPr>
    <w:r w:rsidDel="00000000" w:rsidR="00000000" w:rsidRPr="00000000">
      <w:rPr>
        <w:sz w:val="20"/>
        <w:szCs w:val="20"/>
        <w:rtl w:val="0"/>
      </w:rPr>
      <w:t xml:space="preserve">October 20, 2020 </w:t>
    </w:r>
    <w:r w:rsidDel="00000000" w:rsidR="00000000" w:rsidRPr="00000000">
      <w:rPr>
        <w:sz w:val="20"/>
        <w:szCs w:val="20"/>
        <w:vertAlign w:val="baseline"/>
        <w:rtl w:val="0"/>
      </w:rPr>
      <w:t xml:space="preserve">Minutes </w:t>
    </w:r>
  </w:p>
  <w:p w:rsidR="00000000" w:rsidDel="00000000" w:rsidP="00000000" w:rsidRDefault="00000000" w:rsidRPr="00000000" w14:paraId="00000084">
    <w:pPr>
      <w:tabs>
        <w:tab w:val="center" w:pos="4680"/>
        <w:tab w:val="right" w:pos="9360"/>
      </w:tabs>
      <w:spacing w:after="0" w:line="240" w:lineRule="auto"/>
      <w:ind w:left="274"/>
      <w:jc w:val="right"/>
      <w:rPr>
        <w:i w:val="0"/>
        <w:sz w:val="18"/>
        <w:szCs w:val="18"/>
        <w:vertAlign w:val="baseline"/>
      </w:rPr>
    </w:pPr>
    <w:r w:rsidDel="00000000" w:rsidR="00000000" w:rsidRPr="00000000">
      <w:rPr>
        <w:i w:val="1"/>
        <w:sz w:val="18"/>
        <w:szCs w:val="18"/>
        <w:vertAlign w:val="baseline"/>
        <w:rtl w:val="0"/>
      </w:rPr>
      <w:t xml:space="preserve">20</w:t>
    </w:r>
    <w:r w:rsidDel="00000000" w:rsidR="00000000" w:rsidRPr="00000000">
      <w:rPr>
        <w:i w:val="1"/>
        <w:sz w:val="18"/>
        <w:szCs w:val="18"/>
        <w:rtl w:val="0"/>
      </w:rPr>
      <w:t xml:space="preserve">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G.W. Smith Elementary School, 17 Springfield Avenue, Red Deer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Alberta</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b w:val="1"/>
        <w:sz w:val="32"/>
        <w:szCs w:val="32"/>
        <w:rtl w:val="0"/>
      </w:rPr>
      <w:t xml:space="preserve">G.W. Smith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School Council Meeting</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cQXbhg0XldizIziPzRok1znxYE3dQOBE5XUYuaOav2U/edit?usp=sharing" TargetMode="External"/><Relationship Id="rId7" Type="http://schemas.openxmlformats.org/officeDocument/2006/relationships/hyperlink" Target="https://drive.google.com/file/d/1w2U6vVwACbtuPm8NrT4HB39ZlU7LK-IH/view?usp=sharing" TargetMode="External"/><Relationship Id="rId8" Type="http://schemas.openxmlformats.org/officeDocument/2006/relationships/hyperlink" Target="https://drive.google.com/file/d/1XqSFeTer-nfv1wzyfeIIQ0A1z-OQ2jtS/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